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127" w14:textId="77777777" w:rsidR="00BD3A68" w:rsidRPr="004226DE" w:rsidRDefault="00BD3A68" w:rsidP="00BD3A68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4226DE">
        <w:rPr>
          <w:rFonts w:ascii="Calibri" w:hAnsi="Calibri"/>
          <w:b/>
          <w:smallCaps/>
          <w:sz w:val="28"/>
          <w:lang w:val="en-US"/>
        </w:rPr>
        <w:t>Papers Application Deadline – Ju</w:t>
      </w:r>
      <w:r>
        <w:rPr>
          <w:rFonts w:ascii="Calibri" w:hAnsi="Calibri"/>
          <w:b/>
          <w:smallCaps/>
          <w:sz w:val="28"/>
          <w:lang w:val="en-US"/>
        </w:rPr>
        <w:t>ly 31</w:t>
      </w:r>
      <w:r w:rsidRPr="004226DE">
        <w:rPr>
          <w:rFonts w:ascii="Calibri" w:hAnsi="Calibri"/>
          <w:b/>
          <w:smallCaps/>
          <w:sz w:val="28"/>
          <w:lang w:val="en-US"/>
        </w:rPr>
        <w:t>, 2021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>Mail your Application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BA3472">
        <w:rPr>
          <w:rFonts w:ascii="Calibri" w:hAnsi="Calibri"/>
          <w:sz w:val="18"/>
          <w:lang w:val="en-US"/>
        </w:rPr>
        <w:t xml:space="preserve">NMC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+421-41-5166661 • Fax: +421-41-5006977 • E-mail: nmc@nmc.sk • </w:t>
      </w:r>
      <w:hyperlink r:id="rId7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88"/>
        <w:gridCol w:w="1418"/>
        <w:gridCol w:w="1638"/>
        <w:gridCol w:w="3039"/>
      </w:tblGrid>
      <w:tr w:rsidR="00AB1D28" w:rsidRPr="0023443F" w14:paraId="42128938" w14:textId="77777777" w:rsidTr="008B7BE0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6CE02F0D" w14:textId="77777777" w:rsidR="00AB1D28" w:rsidRPr="00DB527C" w:rsidRDefault="00DB527C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288" w:type="dxa"/>
            <w:tcBorders>
              <w:right w:val="nil"/>
            </w:tcBorders>
          </w:tcPr>
          <w:p w14:paraId="6F79F298" w14:textId="77777777"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Mr.</w:t>
            </w:r>
          </w:p>
        </w:tc>
        <w:tc>
          <w:tcPr>
            <w:tcW w:w="1418" w:type="dxa"/>
            <w:tcBorders>
              <w:left w:val="nil"/>
            </w:tcBorders>
          </w:tcPr>
          <w:p w14:paraId="345C9F24" w14:textId="77777777"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Ms.</w:t>
            </w:r>
          </w:p>
        </w:tc>
        <w:tc>
          <w:tcPr>
            <w:tcW w:w="4677" w:type="dxa"/>
            <w:gridSpan w:val="2"/>
          </w:tcPr>
          <w:p w14:paraId="6051ED8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State administration / Local government</w:t>
            </w:r>
          </w:p>
        </w:tc>
      </w:tr>
      <w:tr w:rsidR="00AB1D28" w:rsidRPr="0023443F" w14:paraId="326EFE55" w14:textId="77777777" w:rsidTr="008B7BE0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5C270B20" w14:textId="77777777"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14:paraId="60E2A60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Lecturer</w:t>
            </w:r>
          </w:p>
        </w:tc>
        <w:tc>
          <w:tcPr>
            <w:tcW w:w="1418" w:type="dxa"/>
            <w:tcBorders>
              <w:left w:val="nil"/>
            </w:tcBorders>
          </w:tcPr>
          <w:p w14:paraId="7208982F" w14:textId="77777777"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Participant</w:t>
            </w:r>
          </w:p>
        </w:tc>
        <w:tc>
          <w:tcPr>
            <w:tcW w:w="4677" w:type="dxa"/>
            <w:gridSpan w:val="2"/>
          </w:tcPr>
          <w:p w14:paraId="4EC33903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Accompanying person</w:t>
            </w:r>
          </w:p>
        </w:tc>
      </w:tr>
      <w:tr w:rsidR="00AB1D28" w:rsidRPr="0023443F" w14:paraId="2CB52B84" w14:textId="77777777" w:rsidTr="00595382">
        <w:tc>
          <w:tcPr>
            <w:tcW w:w="2364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383" w:type="dxa"/>
            <w:gridSpan w:val="4"/>
          </w:tcPr>
          <w:p w14:paraId="4CC7EBFD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5EFD9112" w14:textId="77777777" w:rsidTr="00595382">
        <w:tc>
          <w:tcPr>
            <w:tcW w:w="2364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383" w:type="dxa"/>
            <w:gridSpan w:val="4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595382">
        <w:tc>
          <w:tcPr>
            <w:tcW w:w="2364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383" w:type="dxa"/>
            <w:gridSpan w:val="4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595382">
        <w:tc>
          <w:tcPr>
            <w:tcW w:w="2364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383" w:type="dxa"/>
            <w:gridSpan w:val="4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595382">
        <w:tc>
          <w:tcPr>
            <w:tcW w:w="2364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6" w:type="dxa"/>
            <w:gridSpan w:val="2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039" w:type="dxa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595382">
        <w:tc>
          <w:tcPr>
            <w:tcW w:w="2364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6" w:type="dxa"/>
            <w:gridSpan w:val="2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039" w:type="dxa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4075B8" w14:paraId="251983A3" w14:textId="77777777" w:rsidTr="00B42DC6">
        <w:tc>
          <w:tcPr>
            <w:tcW w:w="9747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14:paraId="077354D2" w14:textId="77777777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77777777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2/3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2021</w:t>
            </w:r>
          </w:p>
          <w:p w14:paraId="6C0CA66B" w14:textId="77777777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3/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4, 2021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77777777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. 4/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5, 2021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7A9EC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. 5/6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2021</w:t>
            </w:r>
          </w:p>
          <w:p w14:paraId="0C2947C1" w14:textId="77777777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. 6/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7, 2021</w:t>
            </w:r>
          </w:p>
        </w:tc>
      </w:tr>
      <w:tr w:rsidR="00F86481" w:rsidRPr="00004C1E" w14:paraId="12387ACD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Roommate (Name):</w:t>
            </w:r>
          </w:p>
        </w:tc>
        <w:tc>
          <w:tcPr>
            <w:tcW w:w="7371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4075B8" w14:paraId="30CF553C" w14:textId="77777777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AF1664" w:rsidRPr="00F44D4B" w14:paraId="1A31B30A" w14:textId="77777777" w:rsidTr="00B42DC6">
        <w:trPr>
          <w:trHeight w:val="892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19C21E69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AF1664" w:rsidRPr="00F44D4B" w14:paraId="7B344E0F" w14:textId="77777777" w:rsidTr="00B42DC6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77777777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B42DC6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77777777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NMC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s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A6165A">
        <w:rPr>
          <w:rFonts w:ascii="Calibri" w:hAnsi="Calibri" w:cs="Tahoma"/>
          <w:szCs w:val="22"/>
          <w:lang w:val="en-GB"/>
        </w:rPr>
        <w:t>21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5EF13F93" w14:textId="77777777" w:rsidR="00190094" w:rsidRDefault="00190094" w:rsidP="00AB1D28">
      <w:pPr>
        <w:rPr>
          <w:rFonts w:ascii="Calibri" w:hAnsi="Calibri"/>
          <w:sz w:val="22"/>
          <w:szCs w:val="22"/>
          <w:lang w:val="en-GB"/>
        </w:rPr>
      </w:pPr>
    </w:p>
    <w:p w14:paraId="6820E2F6" w14:textId="77777777" w:rsidR="00DB527C" w:rsidRPr="0023443F" w:rsidRDefault="00DB527C" w:rsidP="00DB527C">
      <w:pPr>
        <w:rPr>
          <w:rFonts w:ascii="Calibri" w:hAnsi="Calibri"/>
          <w:szCs w:val="22"/>
          <w:lang w:val="en-GB"/>
        </w:rPr>
      </w:pPr>
    </w:p>
    <w:p w14:paraId="50AFDB2C" w14:textId="77777777"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14:paraId="0577FEBB" w14:textId="77777777"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14:paraId="6773F3F1" w14:textId="77777777" w:rsidR="00DB527C" w:rsidRPr="00746556" w:rsidRDefault="00DB527C" w:rsidP="00AB1D28">
      <w:pPr>
        <w:rPr>
          <w:rFonts w:ascii="Calibri" w:hAnsi="Calibri"/>
          <w:sz w:val="1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23443F" w14:paraId="509088AD" w14:textId="77777777" w:rsidTr="00595382">
        <w:tc>
          <w:tcPr>
            <w:tcW w:w="2364" w:type="dxa"/>
            <w:shd w:val="clear" w:color="auto" w:fill="D9D9D9"/>
          </w:tcPr>
          <w:p w14:paraId="6662649A" w14:textId="77777777" w:rsidR="00AB1D28" w:rsidRPr="0023443F" w:rsidRDefault="00AB1D28" w:rsidP="00DB527C">
            <w:pPr>
              <w:pageBreakBefore/>
              <w:rPr>
                <w:rFonts w:ascii="Calibri" w:hAnsi="Calibri"/>
                <w:b/>
                <w:szCs w:val="20"/>
                <w:lang w:val="en-GB"/>
              </w:rPr>
            </w:pPr>
            <w:r w:rsidRPr="0023443F">
              <w:rPr>
                <w:rFonts w:ascii="Calibri" w:hAnsi="Calibri"/>
                <w:b/>
                <w:szCs w:val="20"/>
                <w:lang w:val="en-GB"/>
              </w:rPr>
              <w:lastRenderedPageBreak/>
              <w:t>Title of presentation</w:t>
            </w:r>
          </w:p>
          <w:p w14:paraId="67BA520B" w14:textId="77777777"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  <w:p w14:paraId="71EA51A0" w14:textId="77777777" w:rsidR="00165164" w:rsidRPr="0023443F" w:rsidRDefault="00165164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454A5AF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F1C0BC7" w14:textId="77777777" w:rsidTr="00595382">
        <w:tc>
          <w:tcPr>
            <w:tcW w:w="2364" w:type="dxa"/>
            <w:shd w:val="clear" w:color="auto" w:fill="D9D9D9"/>
          </w:tcPr>
          <w:p w14:paraId="53D8319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Key Words</w:t>
            </w:r>
          </w:p>
          <w:p w14:paraId="27F40291" w14:textId="77777777" w:rsidR="00165164" w:rsidRPr="0023443F" w:rsidRDefault="00165164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71346C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198FDCF3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75F21043" w14:textId="77777777" w:rsidTr="008B7BE0">
        <w:tc>
          <w:tcPr>
            <w:tcW w:w="2364" w:type="dxa"/>
            <w:shd w:val="clear" w:color="auto" w:fill="D9D9D9"/>
          </w:tcPr>
          <w:p w14:paraId="31FC9F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Language</w:t>
            </w:r>
          </w:p>
        </w:tc>
        <w:tc>
          <w:tcPr>
            <w:tcW w:w="2989" w:type="dxa"/>
          </w:tcPr>
          <w:p w14:paraId="4377DD75" w14:textId="77777777" w:rsidR="00AB1D28" w:rsidRPr="0023443F" w:rsidRDefault="00AB1D28" w:rsidP="00CC082D">
            <w:pPr>
              <w:tabs>
                <w:tab w:val="left" w:pos="1038"/>
              </w:tabs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English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Slovak/Czech</w:t>
            </w:r>
          </w:p>
        </w:tc>
        <w:tc>
          <w:tcPr>
            <w:tcW w:w="1355" w:type="dxa"/>
            <w:shd w:val="clear" w:color="auto" w:fill="D9D9D9"/>
          </w:tcPr>
          <w:p w14:paraId="6877A9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Length</w:t>
            </w:r>
          </w:p>
        </w:tc>
        <w:tc>
          <w:tcPr>
            <w:tcW w:w="3039" w:type="dxa"/>
          </w:tcPr>
          <w:p w14:paraId="51BBA33A" w14:textId="77777777" w:rsidR="00AB1D28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20 Min.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40 Min.</w:t>
            </w:r>
          </w:p>
          <w:p w14:paraId="2671C728" w14:textId="77777777" w:rsidR="0021264C" w:rsidRPr="0023443F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[ ] Poster only</w:t>
            </w:r>
          </w:p>
        </w:tc>
      </w:tr>
      <w:tr w:rsidR="00AB1D28" w:rsidRPr="0023443F" w14:paraId="19B60FD6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6C62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Focus of paper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B6C" w14:textId="77777777" w:rsidR="0045631B" w:rsidRDefault="0039633E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r w:rsidRPr="00D574F3">
              <w:rPr>
                <w:rFonts w:ascii="Calibri" w:hAnsi="Calibri"/>
                <w:b/>
                <w:szCs w:val="20"/>
                <w:lang w:val="en-GB"/>
              </w:rPr>
              <w:t xml:space="preserve">[ ] 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>Infrastructure Development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Delivery &amp; Operations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Technology</w:t>
            </w:r>
          </w:p>
          <w:p w14:paraId="21D6209F" w14:textId="77777777" w:rsidR="0039633E" w:rsidRPr="00D574F3" w:rsidRDefault="00D574F3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t xml:space="preserve"> </w:t>
            </w:r>
            <w:r w:rsidR="0045631B" w:rsidRPr="0045631B">
              <w:rPr>
                <w:rFonts w:ascii="Calibri" w:hAnsi="Calibri"/>
                <w:b/>
                <w:szCs w:val="20"/>
                <w:lang w:val="en-GB"/>
              </w:rPr>
              <w:t>Realized projects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 xml:space="preserve"> Public Relations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DB321E">
              <w:rPr>
                <w:rFonts w:ascii="Calibri" w:hAnsi="Calibri"/>
                <w:b/>
                <w:szCs w:val="20"/>
                <w:lang w:val="en-GB"/>
              </w:rPr>
              <w:t>Economy, Legislation</w:t>
            </w:r>
          </w:p>
          <w:p w14:paraId="2EAE4B0E" w14:textId="77777777" w:rsidR="0021264C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6F822303" w14:textId="77777777" w:rsidR="007C34AF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[ ] Case study – practical experiences with normal operation </w:t>
            </w:r>
          </w:p>
          <w:p w14:paraId="6E861C8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Economics and financial aspects of operation</w:t>
            </w:r>
          </w:p>
          <w:p w14:paraId="2A0068C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Role, tasks and duties of municipalities, cities, regions and public administration</w:t>
            </w:r>
          </w:p>
          <w:p w14:paraId="6CC0E4D2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[ ] Financing of project, state aid, EU structural funds </w:t>
            </w:r>
          </w:p>
          <w:p w14:paraId="3F174B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Technology – description and technical parameters</w:t>
            </w:r>
          </w:p>
          <w:p w14:paraId="7BB8F146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Technology – present and prospective areas of use</w:t>
            </w:r>
          </w:p>
          <w:p w14:paraId="010D00F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Science and research</w:t>
            </w:r>
          </w:p>
          <w:p w14:paraId="6AEAEB5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Current situation on market and expected development</w:t>
            </w:r>
          </w:p>
          <w:p w14:paraId="5153E3E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Legislation</w:t>
            </w:r>
          </w:p>
          <w:p w14:paraId="1A5B75EE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Technical norms and limitations</w:t>
            </w:r>
          </w:p>
          <w:p w14:paraId="41C7F0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Cooperation with public</w:t>
            </w:r>
          </w:p>
          <w:p w14:paraId="2E6F6FF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Other (please, specify):</w:t>
            </w:r>
          </w:p>
          <w:p w14:paraId="0426A32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94EF6BF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455CF1D3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788A3298" w14:textId="77777777"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p w14:paraId="68C3F7B6" w14:textId="77777777" w:rsidR="00AB1D28" w:rsidRPr="0023443F" w:rsidRDefault="00AB1D28" w:rsidP="00AB1D28">
      <w:pPr>
        <w:tabs>
          <w:tab w:val="left" w:pos="6237"/>
        </w:tabs>
        <w:rPr>
          <w:rFonts w:ascii="Calibri" w:hAnsi="Calibri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73C6" w:rsidRPr="009F31C2" w14:paraId="2B9B755C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4103031E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Annotation (at least 200 words)</w:t>
            </w:r>
          </w:p>
        </w:tc>
      </w:tr>
      <w:tr w:rsidR="003673C6" w:rsidRPr="009F31C2" w14:paraId="0BA49181" w14:textId="77777777" w:rsidTr="00AA6EE0">
        <w:trPr>
          <w:trHeight w:val="10657"/>
        </w:trPr>
        <w:tc>
          <w:tcPr>
            <w:tcW w:w="9778" w:type="dxa"/>
            <w:shd w:val="clear" w:color="auto" w:fill="D9D9D9"/>
          </w:tcPr>
          <w:p w14:paraId="05F20DA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01D712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07BCCCF7" w14:textId="77777777" w:rsidTr="003673C6">
        <w:trPr>
          <w:trHeight w:val="566"/>
        </w:trPr>
        <w:tc>
          <w:tcPr>
            <w:tcW w:w="9778" w:type="dxa"/>
            <w:vAlign w:val="center"/>
          </w:tcPr>
          <w:p w14:paraId="436EABAC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Lecturer’s Profile</w:t>
            </w:r>
          </w:p>
        </w:tc>
      </w:tr>
      <w:tr w:rsidR="003673C6" w:rsidRPr="009F31C2" w14:paraId="26C02BA1" w14:textId="77777777" w:rsidTr="003673C6">
        <w:trPr>
          <w:trHeight w:val="5545"/>
        </w:trPr>
        <w:tc>
          <w:tcPr>
            <w:tcW w:w="9778" w:type="dxa"/>
            <w:shd w:val="clear" w:color="auto" w:fill="D9D9D9"/>
          </w:tcPr>
          <w:p w14:paraId="710FCD49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643542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FFFD53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A2E37C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FE03B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6E113BD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BF237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5123584A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35567716" w14:textId="77777777" w:rsidR="003673C6" w:rsidRPr="009F31C2" w:rsidRDefault="003673C6" w:rsidP="008B7BE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t>Organization’s Profile</w:t>
            </w:r>
          </w:p>
        </w:tc>
      </w:tr>
      <w:tr w:rsidR="003673C6" w:rsidRPr="009F31C2" w14:paraId="6EECCF38" w14:textId="77777777" w:rsidTr="00AA6EE0">
        <w:trPr>
          <w:trHeight w:val="4685"/>
        </w:trPr>
        <w:tc>
          <w:tcPr>
            <w:tcW w:w="9778" w:type="dxa"/>
            <w:shd w:val="clear" w:color="auto" w:fill="D9D9D9"/>
          </w:tcPr>
          <w:p w14:paraId="53FEEBC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A8AD9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317D0A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AC27AE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7AFA9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D6790E" w14:textId="77777777" w:rsidR="00AB1D28" w:rsidRPr="0023443F" w:rsidRDefault="00AB1D28" w:rsidP="00AB1D28">
      <w:pPr>
        <w:rPr>
          <w:rFonts w:ascii="Calibri" w:hAnsi="Calibri"/>
          <w:lang w:val="en-GB"/>
        </w:rPr>
      </w:pPr>
    </w:p>
    <w:sectPr w:rsidR="00AB1D28" w:rsidRPr="0023443F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 xml:space="preserve">NMC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>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77777777" w:rsidR="0045631B" w:rsidRDefault="00370DFC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 xml:space="preserve">PAPER </w:t>
          </w:r>
          <w:r w:rsidR="008A40FE"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77777777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11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77777777" w:rsidR="00D80C60" w:rsidRPr="00746556" w:rsidRDefault="008207E1" w:rsidP="00D80C60">
          <w:pPr>
            <w:spacing w:after="120"/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2021</w:t>
          </w:r>
        </w:p>
        <w:p w14:paraId="0CB702BE" w14:textId="77777777" w:rsidR="00D80C60" w:rsidRPr="00190094" w:rsidRDefault="00D80C60" w:rsidP="00D80C60">
          <w:pP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</w:pPr>
          <w:r w:rsidRPr="00190094"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Waste Infrastructure</w:t>
          </w:r>
        </w:p>
        <w:p w14:paraId="63F0FA81" w14:textId="77777777" w:rsidR="00D80C60" w:rsidRPr="00374367" w:rsidRDefault="008207E1" w:rsidP="00D80C60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October 4 – 5, 2021</w:t>
          </w:r>
        </w:p>
        <w:p w14:paraId="2EC70BA5" w14:textId="77777777" w:rsidR="00D80C60" w:rsidRPr="00746556" w:rsidRDefault="00D80C60" w:rsidP="00D80C60">
          <w:pPr>
            <w:rPr>
              <w:rFonts w:ascii="Calibri" w:hAnsi="Calibri" w:cs="Tahoma"/>
              <w:i/>
              <w:lang w:val="en-GB"/>
            </w:rPr>
          </w:pPr>
          <w:r w:rsidRPr="00746556">
            <w:rPr>
              <w:rFonts w:ascii="Calibri" w:hAnsi="Calibri" w:cs="Tahoma"/>
              <w:i/>
              <w:lang w:val="en-GB"/>
            </w:rPr>
            <w:t xml:space="preserve">Hotel Patria ****, </w:t>
          </w:r>
          <w:proofErr w:type="spellStart"/>
          <w:r w:rsidRPr="00746556">
            <w:rPr>
              <w:rFonts w:ascii="Calibri" w:hAnsi="Calibri" w:cs="Tahoma"/>
              <w:i/>
              <w:lang w:val="en-GB"/>
            </w:rPr>
            <w:t>Štrbské</w:t>
          </w:r>
          <w:proofErr w:type="spellEnd"/>
          <w:r w:rsidRPr="00746556">
            <w:rPr>
              <w:rFonts w:ascii="Calibri" w:hAnsi="Calibri" w:cs="Tahoma"/>
              <w:i/>
              <w:lang w:val="en-GB"/>
            </w:rPr>
            <w:t xml:space="preserve"> </w:t>
          </w:r>
          <w:proofErr w:type="spellStart"/>
          <w:r w:rsidRPr="00746556">
            <w:rPr>
              <w:rFonts w:ascii="Calibri" w:hAnsi="Calibri" w:cs="Tahoma"/>
              <w:i/>
              <w:lang w:val="en-GB"/>
            </w:rPr>
            <w:t>Pleso</w:t>
          </w:r>
          <w:proofErr w:type="spellEnd"/>
          <w:r w:rsidRPr="00746556">
            <w:rPr>
              <w:rFonts w:ascii="Calibri" w:hAnsi="Calibri" w:cs="Tahoma"/>
              <w:i/>
              <w:lang w:val="en-GB"/>
            </w:rPr>
            <w:t>, High Tatras, Slovakia</w:t>
          </w:r>
        </w:p>
        <w:p w14:paraId="2516782F" w14:textId="77777777" w:rsidR="0045631B" w:rsidRPr="005E0EB5" w:rsidRDefault="0045631B" w:rsidP="00190094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Default="004563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41FF6"/>
    <w:rsid w:val="000533CA"/>
    <w:rsid w:val="000828AD"/>
    <w:rsid w:val="000A1244"/>
    <w:rsid w:val="000B1D95"/>
    <w:rsid w:val="000D3F43"/>
    <w:rsid w:val="000F11F2"/>
    <w:rsid w:val="00133B7B"/>
    <w:rsid w:val="00162796"/>
    <w:rsid w:val="00165164"/>
    <w:rsid w:val="00187721"/>
    <w:rsid w:val="00190094"/>
    <w:rsid w:val="00195C98"/>
    <w:rsid w:val="001A0917"/>
    <w:rsid w:val="001A6271"/>
    <w:rsid w:val="001C5EAD"/>
    <w:rsid w:val="001C753C"/>
    <w:rsid w:val="001E7DA4"/>
    <w:rsid w:val="001F0F11"/>
    <w:rsid w:val="001F44B8"/>
    <w:rsid w:val="001F62B1"/>
    <w:rsid w:val="002102AF"/>
    <w:rsid w:val="0021264C"/>
    <w:rsid w:val="0021709C"/>
    <w:rsid w:val="00222B00"/>
    <w:rsid w:val="0023443F"/>
    <w:rsid w:val="00270278"/>
    <w:rsid w:val="00276343"/>
    <w:rsid w:val="00277765"/>
    <w:rsid w:val="0029647A"/>
    <w:rsid w:val="002A373B"/>
    <w:rsid w:val="002B2AF2"/>
    <w:rsid w:val="002D3DB0"/>
    <w:rsid w:val="002F16BC"/>
    <w:rsid w:val="00366E6D"/>
    <w:rsid w:val="003673C6"/>
    <w:rsid w:val="00370DFC"/>
    <w:rsid w:val="0037129A"/>
    <w:rsid w:val="0039633E"/>
    <w:rsid w:val="003B5AFF"/>
    <w:rsid w:val="003E0C35"/>
    <w:rsid w:val="003E18A3"/>
    <w:rsid w:val="004042F9"/>
    <w:rsid w:val="0045023A"/>
    <w:rsid w:val="0045631B"/>
    <w:rsid w:val="0047358A"/>
    <w:rsid w:val="00490153"/>
    <w:rsid w:val="00494A13"/>
    <w:rsid w:val="00496B81"/>
    <w:rsid w:val="004C0446"/>
    <w:rsid w:val="00513458"/>
    <w:rsid w:val="0053008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C5649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810806"/>
    <w:rsid w:val="008207E1"/>
    <w:rsid w:val="00824295"/>
    <w:rsid w:val="00836B4B"/>
    <w:rsid w:val="00854123"/>
    <w:rsid w:val="008677DC"/>
    <w:rsid w:val="0088672E"/>
    <w:rsid w:val="008A40FE"/>
    <w:rsid w:val="008B7BE0"/>
    <w:rsid w:val="008C3BBB"/>
    <w:rsid w:val="008C737E"/>
    <w:rsid w:val="008C772E"/>
    <w:rsid w:val="008E7A63"/>
    <w:rsid w:val="008F28C6"/>
    <w:rsid w:val="0092530D"/>
    <w:rsid w:val="0093432A"/>
    <w:rsid w:val="00980831"/>
    <w:rsid w:val="009C43DC"/>
    <w:rsid w:val="009C5557"/>
    <w:rsid w:val="009F142D"/>
    <w:rsid w:val="00A05C53"/>
    <w:rsid w:val="00A152D7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C082D"/>
    <w:rsid w:val="00CC5D13"/>
    <w:rsid w:val="00CC77A8"/>
    <w:rsid w:val="00CE5E78"/>
    <w:rsid w:val="00D05DCA"/>
    <w:rsid w:val="00D07204"/>
    <w:rsid w:val="00D13A0B"/>
    <w:rsid w:val="00D2019D"/>
    <w:rsid w:val="00D31BD5"/>
    <w:rsid w:val="00D574F3"/>
    <w:rsid w:val="00D80C60"/>
    <w:rsid w:val="00D870F7"/>
    <w:rsid w:val="00DB321E"/>
    <w:rsid w:val="00DB527C"/>
    <w:rsid w:val="00DD5A2B"/>
    <w:rsid w:val="00DD7379"/>
    <w:rsid w:val="00DE15B3"/>
    <w:rsid w:val="00E11BA5"/>
    <w:rsid w:val="00E25959"/>
    <w:rsid w:val="00E44B30"/>
    <w:rsid w:val="00E51CAA"/>
    <w:rsid w:val="00E76C95"/>
    <w:rsid w:val="00E875E3"/>
    <w:rsid w:val="00EA6CC2"/>
    <w:rsid w:val="00EA74E2"/>
    <w:rsid w:val="00EB6ED0"/>
    <w:rsid w:val="00EC0B0F"/>
    <w:rsid w:val="00EC3E9A"/>
    <w:rsid w:val="00ED47CA"/>
    <w:rsid w:val="00EE662E"/>
    <w:rsid w:val="00F34E91"/>
    <w:rsid w:val="00F60E18"/>
    <w:rsid w:val="00F72106"/>
    <w:rsid w:val="00F84C6A"/>
    <w:rsid w:val="00F86481"/>
    <w:rsid w:val="00F8791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F116FE"/>
  <w15:docId w15:val="{BA780988-8483-4DEA-9A12-892D6CE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BF61-1253-414A-A2D6-2A638273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STUD - Richard Vanovčan</cp:lastModifiedBy>
  <cp:revision>12</cp:revision>
  <cp:lastPrinted>2020-04-22T16:33:00Z</cp:lastPrinted>
  <dcterms:created xsi:type="dcterms:W3CDTF">2020-07-15T09:27:00Z</dcterms:created>
  <dcterms:modified xsi:type="dcterms:W3CDTF">2021-08-13T11:34:00Z</dcterms:modified>
</cp:coreProperties>
</file>